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1" w:rsidRDefault="00DD0DC1" w:rsidP="00695B3B">
      <w:pPr>
        <w:pStyle w:val="Title"/>
      </w:pPr>
      <w:r>
        <w:object w:dxaOrig="883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7.25pt" o:ole="" fillcolor="window">
            <v:imagedata r:id="rId7" o:title=""/>
          </v:shape>
          <o:OLEObject Type="Embed" ProgID="Word.Document.8" ShapeID="_x0000_i1025" DrawAspect="Content" ObjectID="_1657712610" r:id="rId8"/>
        </w:object>
      </w:r>
    </w:p>
    <w:p w:rsidR="00DD0DC1" w:rsidRPr="00FB3C2D" w:rsidRDefault="00DD0DC1" w:rsidP="00695B3B">
      <w:pPr>
        <w:pStyle w:val="Title"/>
        <w:rPr>
          <w:sz w:val="28"/>
          <w:szCs w:val="28"/>
        </w:rPr>
      </w:pPr>
      <w:r w:rsidRPr="00FB3C2D">
        <w:rPr>
          <w:sz w:val="28"/>
          <w:szCs w:val="28"/>
        </w:rPr>
        <w:t>COMUNE DI CEGGIA</w:t>
      </w:r>
    </w:p>
    <w:p w:rsidR="00DD0DC1" w:rsidRPr="00FB3C2D" w:rsidRDefault="00DD0DC1" w:rsidP="00695B3B">
      <w:pPr>
        <w:pStyle w:val="Title"/>
        <w:rPr>
          <w:sz w:val="24"/>
          <w:szCs w:val="24"/>
        </w:rPr>
      </w:pPr>
      <w:r w:rsidRPr="00FB3C2D">
        <w:rPr>
          <w:sz w:val="24"/>
          <w:szCs w:val="24"/>
        </w:rPr>
        <w:t>CITTA’ METROPOLITANA DI VENEZIA</w:t>
      </w:r>
    </w:p>
    <w:p w:rsidR="00DD0DC1" w:rsidRDefault="00DD0DC1" w:rsidP="00695B3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Piazza 13 Martiri,1 ~ 30022 CEGGIA (VE)</w:t>
      </w:r>
    </w:p>
    <w:p w:rsidR="00DD0DC1" w:rsidRDefault="00DD0DC1" w:rsidP="00695B3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Telefono 0421/329621-329979 ~ Fax 0421/329703 ~ Email comuneceggia@comune.ceggia.ve.it</w:t>
      </w:r>
    </w:p>
    <w:p w:rsidR="00DD0DC1" w:rsidRDefault="00DD0DC1" w:rsidP="00085C3A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Part. IVA e Cod. Fisc.: 00516530276</w:t>
      </w:r>
    </w:p>
    <w:p w:rsidR="00DD0DC1" w:rsidRDefault="00DD0DC1" w:rsidP="00085C3A">
      <w:pPr>
        <w:jc w:val="center"/>
        <w:rPr>
          <w:rFonts w:ascii="Arial" w:hAnsi="Arial"/>
          <w:sz w:val="16"/>
        </w:rPr>
      </w:pPr>
    </w:p>
    <w:p w:rsidR="00DD0DC1" w:rsidRDefault="00DD0DC1" w:rsidP="00085C3A">
      <w:pPr>
        <w:jc w:val="center"/>
        <w:rPr>
          <w:rFonts w:ascii="Arial" w:hAnsi="Arial"/>
          <w:sz w:val="16"/>
        </w:rPr>
      </w:pPr>
    </w:p>
    <w:p w:rsidR="00DD0DC1" w:rsidRDefault="00DD0DC1" w:rsidP="00085C3A">
      <w:pPr>
        <w:jc w:val="center"/>
        <w:rPr>
          <w:rFonts w:ascii="Arial" w:hAnsi="Arial"/>
          <w:sz w:val="16"/>
        </w:rPr>
      </w:pPr>
    </w:p>
    <w:p w:rsidR="00DD0DC1" w:rsidRDefault="00DD0DC1" w:rsidP="00085C3A">
      <w:pPr>
        <w:jc w:val="center"/>
      </w:pPr>
      <w:r w:rsidRPr="009C6FAC">
        <w:t xml:space="preserve">Scheda di sintesi sulla rilevazione degli OIV o </w:t>
      </w:r>
      <w:r>
        <w:t>organismi con funzioni analoghe</w:t>
      </w:r>
    </w:p>
    <w:p w:rsidR="00DD0DC1" w:rsidRPr="009C6FAC" w:rsidRDefault="00DD0DC1" w:rsidP="00085C3A">
      <w:pPr>
        <w:pStyle w:val="ListParagraph"/>
        <w:ind w:left="0" w:firstLine="0"/>
        <w:rPr>
          <w:rFonts w:ascii="Garamond" w:hAnsi="Garamond"/>
        </w:rPr>
      </w:pPr>
    </w:p>
    <w:p w:rsidR="00DD0DC1" w:rsidRPr="00897844" w:rsidRDefault="00DD0DC1" w:rsidP="00085C3A">
      <w:pPr>
        <w:pStyle w:val="ListParagraph"/>
        <w:spacing w:line="360" w:lineRule="auto"/>
        <w:ind w:left="0" w:firstLine="0"/>
        <w:rPr>
          <w:rFonts w:ascii="Garamond" w:hAnsi="Garamond"/>
          <w:b/>
          <w:i/>
          <w:sz w:val="20"/>
          <w:szCs w:val="20"/>
        </w:rPr>
      </w:pPr>
      <w:r w:rsidRPr="00897844">
        <w:rPr>
          <w:rFonts w:ascii="Garamond" w:hAnsi="Garamond"/>
          <w:b/>
          <w:i/>
          <w:sz w:val="20"/>
          <w:szCs w:val="20"/>
        </w:rPr>
        <w:t>Data di svolgimento della rilevazione</w:t>
      </w:r>
    </w:p>
    <w:p w:rsidR="00DD0DC1" w:rsidRPr="00897844" w:rsidRDefault="00DD0DC1" w:rsidP="00897844">
      <w:pPr>
        <w:pStyle w:val="ListParagraph"/>
        <w:spacing w:after="0" w:line="276" w:lineRule="auto"/>
        <w:ind w:left="0" w:firstLine="0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>30/07/2020</w:t>
      </w:r>
    </w:p>
    <w:p w:rsidR="00DD0DC1" w:rsidRPr="00897844" w:rsidRDefault="00DD0DC1" w:rsidP="00085C3A">
      <w:pPr>
        <w:pStyle w:val="ListParagraph"/>
        <w:spacing w:line="276" w:lineRule="auto"/>
        <w:ind w:left="0" w:firstLine="0"/>
        <w:rPr>
          <w:rFonts w:ascii="Garamond" w:hAnsi="Garamond"/>
          <w:sz w:val="20"/>
          <w:szCs w:val="20"/>
        </w:rPr>
      </w:pPr>
    </w:p>
    <w:p w:rsidR="00DD0DC1" w:rsidRPr="00897844" w:rsidRDefault="00DD0DC1" w:rsidP="00085C3A">
      <w:pPr>
        <w:pStyle w:val="ListParagraph"/>
        <w:spacing w:line="360" w:lineRule="auto"/>
        <w:ind w:left="0" w:firstLine="0"/>
        <w:rPr>
          <w:rFonts w:ascii="Garamond" w:hAnsi="Garamond"/>
          <w:b/>
          <w:i/>
          <w:sz w:val="20"/>
          <w:szCs w:val="20"/>
        </w:rPr>
      </w:pPr>
      <w:r w:rsidRPr="00897844">
        <w:rPr>
          <w:rFonts w:ascii="Garamond" w:hAnsi="Garamond"/>
          <w:b/>
          <w:i/>
          <w:sz w:val="20"/>
          <w:szCs w:val="20"/>
        </w:rPr>
        <w:t xml:space="preserve">Procedure e modalità seguite per la rilevazione </w:t>
      </w:r>
    </w:p>
    <w:p w:rsidR="00DD0DC1" w:rsidRPr="00897844" w:rsidRDefault="00DD0DC1" w:rsidP="00085C3A">
      <w:pPr>
        <w:pStyle w:val="ListParagraph"/>
        <w:spacing w:after="0" w:line="360" w:lineRule="auto"/>
        <w:ind w:left="0" w:firstLine="0"/>
        <w:rPr>
          <w:rFonts w:ascii="Garamond" w:hAnsi="Garamond"/>
          <w:sz w:val="20"/>
          <w:szCs w:val="20"/>
        </w:rPr>
      </w:pPr>
      <w:r w:rsidRPr="00897844">
        <w:rPr>
          <w:rFonts w:ascii="Garamond" w:hAnsi="Garamond"/>
          <w:sz w:val="20"/>
          <w:szCs w:val="20"/>
        </w:rPr>
        <w:t>Verifica diretta sul sito istituzionale, anche attraverso l’utilizzo di supporti informatici.</w:t>
      </w:r>
    </w:p>
    <w:p w:rsidR="00DD0DC1" w:rsidRPr="00897844" w:rsidRDefault="00DD0DC1" w:rsidP="00085C3A">
      <w:pPr>
        <w:spacing w:line="360" w:lineRule="auto"/>
        <w:rPr>
          <w:rFonts w:ascii="Garamond" w:hAnsi="Garamond"/>
          <w:u w:val="single"/>
        </w:rPr>
      </w:pPr>
    </w:p>
    <w:p w:rsidR="00DD0DC1" w:rsidRPr="00897844" w:rsidRDefault="00DD0DC1" w:rsidP="00085C3A">
      <w:pPr>
        <w:spacing w:line="360" w:lineRule="auto"/>
        <w:rPr>
          <w:rFonts w:ascii="Garamond" w:hAnsi="Garamond"/>
          <w:b/>
          <w:i/>
        </w:rPr>
      </w:pPr>
      <w:r w:rsidRPr="00897844">
        <w:rPr>
          <w:rFonts w:ascii="Garamond" w:hAnsi="Garamond"/>
          <w:b/>
          <w:i/>
        </w:rPr>
        <w:t>Aspetti critici riscontrati nel corso della rilevazione</w:t>
      </w:r>
    </w:p>
    <w:p w:rsidR="00DD0DC1" w:rsidRPr="00897844" w:rsidRDefault="00DD0DC1" w:rsidP="00085C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Sono risultate assenti/non attive delle Sottosezioni di Secondo Livello nella Sottosezione “Servizi Erogati”  </w:t>
      </w:r>
    </w:p>
    <w:p w:rsidR="00DD0DC1" w:rsidRPr="00897844" w:rsidRDefault="00DD0DC1" w:rsidP="00085C3A">
      <w:pPr>
        <w:spacing w:line="360" w:lineRule="auto"/>
        <w:rPr>
          <w:rFonts w:ascii="Garamond" w:hAnsi="Garamond"/>
          <w:b/>
          <w:u w:val="single"/>
        </w:rPr>
      </w:pPr>
    </w:p>
    <w:p w:rsidR="00DD0DC1" w:rsidRDefault="00DD0DC1" w:rsidP="00897844">
      <w:pPr>
        <w:spacing w:line="360" w:lineRule="auto"/>
        <w:rPr>
          <w:rFonts w:ascii="Garamond" w:hAnsi="Garamond"/>
          <w:b/>
          <w:i/>
        </w:rPr>
      </w:pPr>
      <w:r w:rsidRPr="00897844">
        <w:rPr>
          <w:rFonts w:ascii="Garamond" w:hAnsi="Garamond"/>
          <w:b/>
          <w:i/>
        </w:rPr>
        <w:t>Eventuale documentazione da allegare</w:t>
      </w:r>
    </w:p>
    <w:p w:rsidR="00DD0DC1" w:rsidRPr="00897844" w:rsidRDefault="00DD0DC1" w:rsidP="0089784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</w:p>
    <w:sectPr w:rsidR="00DD0DC1" w:rsidRPr="00897844" w:rsidSect="00EE1D0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C1" w:rsidRDefault="00DD0DC1">
      <w:r>
        <w:separator/>
      </w:r>
    </w:p>
  </w:endnote>
  <w:endnote w:type="continuationSeparator" w:id="1">
    <w:p w:rsidR="00DD0DC1" w:rsidRDefault="00DD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C1" w:rsidRDefault="00DD0DC1">
      <w:r>
        <w:separator/>
      </w:r>
    </w:p>
  </w:footnote>
  <w:footnote w:type="continuationSeparator" w:id="1">
    <w:p w:rsidR="00DD0DC1" w:rsidRDefault="00DD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C1" w:rsidRPr="006E496C" w:rsidRDefault="00DD0DC1" w:rsidP="00613566">
    <w:pPr>
      <w:pStyle w:val="Header"/>
      <w:jc w:val="right"/>
      <w:rPr>
        <w:rFonts w:ascii="Garamond" w:hAnsi="Garamond"/>
        <w:b/>
      </w:rPr>
    </w:pPr>
    <w:r w:rsidRPr="006E496C">
      <w:rPr>
        <w:rFonts w:ascii="Garamond" w:hAnsi="Garamond"/>
        <w:b/>
      </w:rPr>
      <w:t>Allegato 3 alla delibera</w:t>
    </w:r>
    <w:r>
      <w:rPr>
        <w:rFonts w:ascii="Garamond" w:hAnsi="Garamond"/>
        <w:b/>
      </w:rPr>
      <w:t xml:space="preserve"> ANAC</w:t>
    </w:r>
    <w:r w:rsidRPr="006E496C">
      <w:rPr>
        <w:rFonts w:ascii="Garamond" w:hAnsi="Garamond"/>
        <w:b/>
      </w:rPr>
      <w:t xml:space="preserve"> n. </w:t>
    </w:r>
    <w:r>
      <w:rPr>
        <w:rFonts w:ascii="Garamond" w:hAnsi="Garamond"/>
        <w:b/>
      </w:rPr>
      <w:t>213</w:t>
    </w:r>
    <w:r w:rsidRPr="006E496C">
      <w:rPr>
        <w:rFonts w:ascii="Garamond" w:hAnsi="Garamond"/>
        <w:b/>
      </w:rPr>
      <w:t>/</w:t>
    </w:r>
    <w:r>
      <w:rPr>
        <w:rFonts w:ascii="Garamond" w:hAnsi="Garamond"/>
        <w:b/>
      </w:rPr>
      <w:t>2020</w:t>
    </w:r>
  </w:p>
  <w:p w:rsidR="00DD0DC1" w:rsidRPr="00613566" w:rsidRDefault="00DD0DC1" w:rsidP="006135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B28"/>
    <w:multiLevelType w:val="hybridMultilevel"/>
    <w:tmpl w:val="A9E4FD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F22A5D"/>
    <w:multiLevelType w:val="hybridMultilevel"/>
    <w:tmpl w:val="8AF0A15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B37"/>
    <w:rsid w:val="000304C2"/>
    <w:rsid w:val="00085C3A"/>
    <w:rsid w:val="00091E31"/>
    <w:rsid w:val="000A79C2"/>
    <w:rsid w:val="000C7D27"/>
    <w:rsid w:val="000E2A68"/>
    <w:rsid w:val="00102332"/>
    <w:rsid w:val="00122011"/>
    <w:rsid w:val="00146C1B"/>
    <w:rsid w:val="00151C22"/>
    <w:rsid w:val="001B0023"/>
    <w:rsid w:val="00234AE4"/>
    <w:rsid w:val="00236675"/>
    <w:rsid w:val="00283842"/>
    <w:rsid w:val="0029315C"/>
    <w:rsid w:val="002B6BB1"/>
    <w:rsid w:val="002D3F7D"/>
    <w:rsid w:val="00334D54"/>
    <w:rsid w:val="00345C4D"/>
    <w:rsid w:val="00352A8C"/>
    <w:rsid w:val="00380D8F"/>
    <w:rsid w:val="003B15BD"/>
    <w:rsid w:val="004841B9"/>
    <w:rsid w:val="00486C01"/>
    <w:rsid w:val="004A2AC2"/>
    <w:rsid w:val="004E2805"/>
    <w:rsid w:val="0052370A"/>
    <w:rsid w:val="00556D16"/>
    <w:rsid w:val="00613566"/>
    <w:rsid w:val="00640A22"/>
    <w:rsid w:val="00695B3B"/>
    <w:rsid w:val="006E496C"/>
    <w:rsid w:val="00706820"/>
    <w:rsid w:val="00713BFD"/>
    <w:rsid w:val="00740D97"/>
    <w:rsid w:val="00760D4E"/>
    <w:rsid w:val="007A107C"/>
    <w:rsid w:val="007A3A3D"/>
    <w:rsid w:val="007B372C"/>
    <w:rsid w:val="007F0ED0"/>
    <w:rsid w:val="008570C1"/>
    <w:rsid w:val="00863644"/>
    <w:rsid w:val="00863A89"/>
    <w:rsid w:val="00863C01"/>
    <w:rsid w:val="008774F2"/>
    <w:rsid w:val="00897844"/>
    <w:rsid w:val="008A4B37"/>
    <w:rsid w:val="008C7927"/>
    <w:rsid w:val="008D4ADE"/>
    <w:rsid w:val="008E3257"/>
    <w:rsid w:val="009039D8"/>
    <w:rsid w:val="00965697"/>
    <w:rsid w:val="00970CEE"/>
    <w:rsid w:val="009924BB"/>
    <w:rsid w:val="0099362A"/>
    <w:rsid w:val="00994C00"/>
    <w:rsid w:val="009C6FAC"/>
    <w:rsid w:val="009E1A47"/>
    <w:rsid w:val="00A07210"/>
    <w:rsid w:val="00A913A0"/>
    <w:rsid w:val="00A96ED6"/>
    <w:rsid w:val="00B02481"/>
    <w:rsid w:val="00B61998"/>
    <w:rsid w:val="00B86D9E"/>
    <w:rsid w:val="00C22E14"/>
    <w:rsid w:val="00C5202D"/>
    <w:rsid w:val="00C66D64"/>
    <w:rsid w:val="00C8714A"/>
    <w:rsid w:val="00C96CC1"/>
    <w:rsid w:val="00CD58F3"/>
    <w:rsid w:val="00CE0CEE"/>
    <w:rsid w:val="00D0492D"/>
    <w:rsid w:val="00D16038"/>
    <w:rsid w:val="00D66FC0"/>
    <w:rsid w:val="00D7308D"/>
    <w:rsid w:val="00D9515A"/>
    <w:rsid w:val="00DA4D80"/>
    <w:rsid w:val="00DB41FE"/>
    <w:rsid w:val="00DD0DC1"/>
    <w:rsid w:val="00DD3044"/>
    <w:rsid w:val="00E240BF"/>
    <w:rsid w:val="00E42716"/>
    <w:rsid w:val="00E601C1"/>
    <w:rsid w:val="00E62D78"/>
    <w:rsid w:val="00E85868"/>
    <w:rsid w:val="00EA348E"/>
    <w:rsid w:val="00EA51DA"/>
    <w:rsid w:val="00EB0803"/>
    <w:rsid w:val="00EC5129"/>
    <w:rsid w:val="00EE1D0F"/>
    <w:rsid w:val="00F409CE"/>
    <w:rsid w:val="00F53C72"/>
    <w:rsid w:val="00F764FE"/>
    <w:rsid w:val="00F924FE"/>
    <w:rsid w:val="00F94D32"/>
    <w:rsid w:val="00F97954"/>
    <w:rsid w:val="00FB3C2D"/>
    <w:rsid w:val="00FC7906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3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4B37"/>
    <w:pPr>
      <w:jc w:val="center"/>
      <w:outlineLvl w:val="0"/>
    </w:pPr>
    <w:rPr>
      <w:rFonts w:ascii="Arial Rounded MT Bold" w:hAnsi="Arial Rounded MT Bold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96ED6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B3C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ED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3C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6ED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B3C2D"/>
    <w:rPr>
      <w:rFonts w:cs="Times New Roman"/>
      <w:position w:val="20"/>
      <w:sz w:val="13"/>
    </w:rPr>
  </w:style>
  <w:style w:type="paragraph" w:styleId="FootnoteText">
    <w:name w:val="footnote text"/>
    <w:basedOn w:val="Normal"/>
    <w:link w:val="FootnoteTextChar"/>
    <w:uiPriority w:val="99"/>
    <w:rsid w:val="00FB3C2D"/>
    <w:pPr>
      <w:keepNext/>
      <w:widowControl w:val="0"/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6ED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B3C2D"/>
    <w:pPr>
      <w:keepNext/>
      <w:widowControl w:val="0"/>
      <w:suppressAutoHyphens/>
      <w:spacing w:after="120" w:line="100" w:lineRule="atLeast"/>
      <w:ind w:left="357" w:hanging="357"/>
      <w:jc w:val="both"/>
    </w:pPr>
    <w:rPr>
      <w:rFonts w:cs="Cambria"/>
      <w:sz w:val="24"/>
      <w:szCs w:val="24"/>
      <w:lang w:eastAsia="ar-SA"/>
    </w:rPr>
  </w:style>
  <w:style w:type="paragraph" w:customStyle="1" w:styleId="Default">
    <w:name w:val="Default"/>
    <w:uiPriority w:val="99"/>
    <w:rsid w:val="00085C3A"/>
    <w:pPr>
      <w:keepNext/>
      <w:suppressAutoHyphens/>
      <w:autoSpaceDE w:val="0"/>
      <w:spacing w:line="100" w:lineRule="atLeast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Rag03</dc:creator>
  <cp:keywords/>
  <dc:description/>
  <cp:lastModifiedBy>segretario.comunale</cp:lastModifiedBy>
  <cp:revision>3</cp:revision>
  <dcterms:created xsi:type="dcterms:W3CDTF">2020-07-31T08:30:00Z</dcterms:created>
  <dcterms:modified xsi:type="dcterms:W3CDTF">2020-07-31T12:57:00Z</dcterms:modified>
</cp:coreProperties>
</file>